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44AB" w:rsidRDefault="003B7F34" w:rsidP="003B7F34">
      <w:pPr>
        <w:autoSpaceDE w:val="0"/>
        <w:autoSpaceDN w:val="0"/>
        <w:adjustRightInd w:val="0"/>
        <w:spacing w:line="276" w:lineRule="auto"/>
        <w:ind w:firstLine="709"/>
        <w:jc w:val="center"/>
        <w:rPr>
          <w:rFonts w:eastAsiaTheme="minorHAnsi"/>
          <w:b/>
          <w:sz w:val="32"/>
          <w:szCs w:val="32"/>
          <w:lang w:eastAsia="en-US"/>
        </w:rPr>
      </w:pPr>
      <w:r>
        <w:rPr>
          <w:rFonts w:eastAsiaTheme="minorHAnsi"/>
          <w:b/>
          <w:sz w:val="32"/>
          <w:szCs w:val="32"/>
          <w:lang w:eastAsia="en-US"/>
        </w:rPr>
        <w:t>Тезисы</w:t>
      </w:r>
    </w:p>
    <w:p w:rsidR="00EB17F0" w:rsidRDefault="003B7F34" w:rsidP="003B7F34">
      <w:pPr>
        <w:autoSpaceDE w:val="0"/>
        <w:autoSpaceDN w:val="0"/>
        <w:adjustRightInd w:val="0"/>
        <w:spacing w:line="276" w:lineRule="auto"/>
        <w:ind w:firstLine="709"/>
        <w:jc w:val="center"/>
        <w:rPr>
          <w:rFonts w:eastAsiaTheme="minorHAnsi"/>
          <w:b/>
          <w:sz w:val="32"/>
          <w:szCs w:val="32"/>
          <w:lang w:eastAsia="en-US"/>
        </w:rPr>
      </w:pPr>
      <w:r>
        <w:rPr>
          <w:rFonts w:eastAsiaTheme="minorHAnsi"/>
          <w:b/>
          <w:sz w:val="32"/>
          <w:szCs w:val="32"/>
          <w:lang w:eastAsia="en-US"/>
        </w:rPr>
        <w:t xml:space="preserve">выступления заместителя Министра здравоохранения </w:t>
      </w:r>
    </w:p>
    <w:p w:rsidR="003B7F34" w:rsidRDefault="003B7F34" w:rsidP="003B7F34">
      <w:pPr>
        <w:autoSpaceDE w:val="0"/>
        <w:autoSpaceDN w:val="0"/>
        <w:adjustRightInd w:val="0"/>
        <w:spacing w:line="276" w:lineRule="auto"/>
        <w:ind w:firstLine="709"/>
        <w:jc w:val="center"/>
        <w:rPr>
          <w:rFonts w:eastAsiaTheme="minorHAnsi"/>
          <w:b/>
          <w:sz w:val="32"/>
          <w:szCs w:val="32"/>
          <w:lang w:eastAsia="en-US"/>
        </w:rPr>
      </w:pPr>
      <w:r>
        <w:rPr>
          <w:rFonts w:eastAsiaTheme="minorHAnsi"/>
          <w:b/>
          <w:sz w:val="32"/>
          <w:szCs w:val="32"/>
          <w:lang w:eastAsia="en-US"/>
        </w:rPr>
        <w:t>Российской Федерации</w:t>
      </w:r>
    </w:p>
    <w:p w:rsidR="003B7F34" w:rsidRDefault="003B7F34" w:rsidP="003B7F34">
      <w:pPr>
        <w:autoSpaceDE w:val="0"/>
        <w:autoSpaceDN w:val="0"/>
        <w:adjustRightInd w:val="0"/>
        <w:spacing w:line="276" w:lineRule="auto"/>
        <w:ind w:firstLine="709"/>
        <w:jc w:val="center"/>
        <w:rPr>
          <w:rFonts w:eastAsiaTheme="minorHAnsi"/>
          <w:b/>
          <w:sz w:val="32"/>
          <w:szCs w:val="32"/>
          <w:lang w:eastAsia="en-US"/>
        </w:rPr>
      </w:pPr>
      <w:r>
        <w:rPr>
          <w:rFonts w:eastAsiaTheme="minorHAnsi"/>
          <w:b/>
          <w:sz w:val="32"/>
          <w:szCs w:val="32"/>
          <w:lang w:eastAsia="en-US"/>
        </w:rPr>
        <w:t>Е.Г. Камкина</w:t>
      </w:r>
    </w:p>
    <w:p w:rsidR="00EB17F0" w:rsidRPr="00EB17F0" w:rsidRDefault="00EB17F0" w:rsidP="00EB17F0">
      <w:pPr>
        <w:autoSpaceDE w:val="0"/>
        <w:autoSpaceDN w:val="0"/>
        <w:adjustRightInd w:val="0"/>
        <w:spacing w:line="276" w:lineRule="auto"/>
        <w:ind w:firstLine="709"/>
        <w:jc w:val="center"/>
        <w:rPr>
          <w:rFonts w:eastAsiaTheme="minorHAnsi"/>
          <w:b/>
          <w:sz w:val="32"/>
          <w:szCs w:val="32"/>
          <w:lang w:eastAsia="en-US"/>
        </w:rPr>
      </w:pPr>
      <w:r w:rsidRPr="00EB17F0">
        <w:rPr>
          <w:rFonts w:eastAsiaTheme="minorHAnsi"/>
          <w:b/>
          <w:sz w:val="32"/>
          <w:szCs w:val="32"/>
          <w:lang w:eastAsia="en-US"/>
        </w:rPr>
        <w:t xml:space="preserve">к всероссийскому совещанию в режиме видеоконференции </w:t>
      </w:r>
      <w:r>
        <w:rPr>
          <w:rFonts w:eastAsiaTheme="minorHAnsi"/>
          <w:b/>
          <w:sz w:val="32"/>
          <w:szCs w:val="32"/>
          <w:lang w:eastAsia="en-US"/>
        </w:rPr>
        <w:br/>
      </w:r>
      <w:r w:rsidRPr="00EB17F0">
        <w:rPr>
          <w:rFonts w:eastAsiaTheme="minorHAnsi"/>
          <w:b/>
          <w:sz w:val="32"/>
          <w:szCs w:val="32"/>
          <w:lang w:eastAsia="en-US"/>
        </w:rPr>
        <w:t xml:space="preserve">по вопросу подведения итогов реализации Федерального закона </w:t>
      </w:r>
      <w:r>
        <w:rPr>
          <w:rFonts w:eastAsiaTheme="minorHAnsi"/>
          <w:b/>
          <w:sz w:val="32"/>
          <w:szCs w:val="32"/>
          <w:lang w:eastAsia="en-US"/>
        </w:rPr>
        <w:br/>
      </w:r>
      <w:r w:rsidRPr="00EB17F0">
        <w:rPr>
          <w:rFonts w:eastAsiaTheme="minorHAnsi"/>
          <w:b/>
          <w:sz w:val="32"/>
          <w:szCs w:val="32"/>
          <w:lang w:eastAsia="en-US"/>
        </w:rPr>
        <w:t>от 13.07.2020 № 189-ФЗ «О государственном (муниципальном) социальном заказе на оказание государственных (муниципальных) услуг в социальной сфере» за 2020 год и обсуждения планов реализации в 2021 году</w:t>
      </w:r>
    </w:p>
    <w:p w:rsidR="00EB17F0" w:rsidRPr="00EB17F0" w:rsidRDefault="00EB17F0" w:rsidP="00EB17F0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b/>
          <w:sz w:val="32"/>
          <w:szCs w:val="32"/>
          <w:lang w:eastAsia="en-US"/>
        </w:rPr>
      </w:pPr>
    </w:p>
    <w:p w:rsidR="00EB17F0" w:rsidRDefault="00EB17F0" w:rsidP="00EB17F0">
      <w:pPr>
        <w:autoSpaceDE w:val="0"/>
        <w:autoSpaceDN w:val="0"/>
        <w:adjustRightInd w:val="0"/>
        <w:spacing w:line="276" w:lineRule="auto"/>
        <w:ind w:firstLine="709"/>
        <w:jc w:val="center"/>
        <w:rPr>
          <w:rFonts w:eastAsiaTheme="minorHAnsi"/>
          <w:b/>
          <w:sz w:val="32"/>
          <w:szCs w:val="32"/>
          <w:lang w:eastAsia="en-US"/>
        </w:rPr>
      </w:pPr>
      <w:r>
        <w:rPr>
          <w:rFonts w:eastAsiaTheme="minorHAnsi"/>
          <w:b/>
          <w:sz w:val="32"/>
          <w:szCs w:val="32"/>
          <w:lang w:eastAsia="en-US"/>
        </w:rPr>
        <w:t>Добрый день, у</w:t>
      </w:r>
      <w:r w:rsidRPr="00EB17F0">
        <w:rPr>
          <w:rFonts w:eastAsiaTheme="minorHAnsi"/>
          <w:b/>
          <w:sz w:val="32"/>
          <w:szCs w:val="32"/>
          <w:lang w:eastAsia="en-US"/>
        </w:rPr>
        <w:t>важаемые коллеги!</w:t>
      </w:r>
    </w:p>
    <w:p w:rsidR="00EB17F0" w:rsidRDefault="00EB17F0" w:rsidP="00EB17F0">
      <w:pPr>
        <w:autoSpaceDE w:val="0"/>
        <w:autoSpaceDN w:val="0"/>
        <w:adjustRightInd w:val="0"/>
        <w:spacing w:line="276" w:lineRule="auto"/>
        <w:ind w:firstLine="709"/>
        <w:jc w:val="center"/>
        <w:rPr>
          <w:rFonts w:eastAsiaTheme="minorHAnsi"/>
          <w:b/>
          <w:sz w:val="32"/>
          <w:szCs w:val="32"/>
          <w:lang w:eastAsia="en-US"/>
        </w:rPr>
      </w:pPr>
    </w:p>
    <w:p w:rsidR="00EB17F0" w:rsidRDefault="00EB17F0" w:rsidP="00EB17F0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32"/>
          <w:szCs w:val="32"/>
          <w:lang w:eastAsia="en-US"/>
        </w:rPr>
      </w:pPr>
      <w:r w:rsidRPr="00EB17F0">
        <w:rPr>
          <w:rFonts w:eastAsiaTheme="minorHAnsi"/>
          <w:sz w:val="32"/>
          <w:szCs w:val="32"/>
          <w:lang w:eastAsia="en-US"/>
        </w:rPr>
        <w:t>Пре</w:t>
      </w:r>
      <w:r>
        <w:rPr>
          <w:rFonts w:eastAsiaTheme="minorHAnsi"/>
          <w:sz w:val="32"/>
          <w:szCs w:val="32"/>
          <w:lang w:eastAsia="en-US"/>
        </w:rPr>
        <w:t xml:space="preserve">жде всего, хочу поблагодарить коллег из регионов за участие </w:t>
      </w:r>
      <w:r w:rsidR="00BD65FE">
        <w:rPr>
          <w:rFonts w:eastAsiaTheme="minorHAnsi"/>
          <w:sz w:val="32"/>
          <w:szCs w:val="32"/>
          <w:lang w:eastAsia="en-US"/>
        </w:rPr>
        <w:br/>
      </w:r>
      <w:r>
        <w:rPr>
          <w:rFonts w:eastAsiaTheme="minorHAnsi"/>
          <w:sz w:val="32"/>
          <w:szCs w:val="32"/>
          <w:lang w:eastAsia="en-US"/>
        </w:rPr>
        <w:t xml:space="preserve">в «пилотном» проекте по реализации Федерального закона </w:t>
      </w:r>
      <w:r w:rsidR="00BD65FE">
        <w:rPr>
          <w:rFonts w:eastAsiaTheme="minorHAnsi"/>
          <w:sz w:val="32"/>
          <w:szCs w:val="32"/>
          <w:lang w:eastAsia="en-US"/>
        </w:rPr>
        <w:t>№ 189-ФЗ, в том числе по предоставлению услуг паллиативной медицинской помощи, санаторно-курортного лечения.</w:t>
      </w:r>
    </w:p>
    <w:p w:rsidR="00BD65FE" w:rsidRDefault="00BD65FE" w:rsidP="00EB17F0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32"/>
          <w:szCs w:val="32"/>
          <w:lang w:eastAsia="en-US"/>
        </w:rPr>
      </w:pPr>
      <w:r>
        <w:rPr>
          <w:rFonts w:eastAsiaTheme="minorHAnsi"/>
          <w:sz w:val="32"/>
          <w:szCs w:val="32"/>
          <w:lang w:eastAsia="en-US"/>
        </w:rPr>
        <w:t>Минздрав России активно взаимодействует с регионами-участниками «пилотного» проекта с целью оказания методологического сопровождения, консультационной поддержки.</w:t>
      </w:r>
    </w:p>
    <w:p w:rsidR="00A84CAE" w:rsidRDefault="00F67DE8" w:rsidP="00EB17F0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32"/>
          <w:szCs w:val="32"/>
          <w:lang w:eastAsia="en-US"/>
        </w:rPr>
      </w:pPr>
      <w:r>
        <w:rPr>
          <w:rFonts w:eastAsiaTheme="minorHAnsi"/>
          <w:sz w:val="32"/>
          <w:szCs w:val="32"/>
          <w:lang w:eastAsia="en-US"/>
        </w:rPr>
        <w:t>По информации, представленной субъектами Российской Федерации</w:t>
      </w:r>
      <w:r w:rsidR="00A84CAE">
        <w:rPr>
          <w:rFonts w:eastAsiaTheme="minorHAnsi"/>
          <w:sz w:val="32"/>
          <w:szCs w:val="32"/>
          <w:lang w:eastAsia="en-US"/>
        </w:rPr>
        <w:t xml:space="preserve">, уполномоченными органами власти регионов принимаются нормативные правовые и распорядительные акты, регулирующие вопросы практической реализации на территории регионов </w:t>
      </w:r>
      <w:r w:rsidR="00A84CAE">
        <w:rPr>
          <w:rFonts w:eastAsiaTheme="minorHAnsi"/>
          <w:sz w:val="32"/>
          <w:szCs w:val="32"/>
          <w:lang w:eastAsia="en-US"/>
        </w:rPr>
        <w:t xml:space="preserve">Федерального закона </w:t>
      </w:r>
      <w:r w:rsidR="00DB72F8">
        <w:rPr>
          <w:rFonts w:eastAsiaTheme="minorHAnsi"/>
          <w:sz w:val="32"/>
          <w:szCs w:val="32"/>
          <w:lang w:eastAsia="en-US"/>
        </w:rPr>
        <w:t>№ 189-ФЗ.</w:t>
      </w:r>
    </w:p>
    <w:p w:rsidR="00C83916" w:rsidRDefault="00DB72F8" w:rsidP="00EB17F0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32"/>
          <w:szCs w:val="32"/>
          <w:lang w:eastAsia="en-US"/>
        </w:rPr>
      </w:pPr>
      <w:r>
        <w:rPr>
          <w:rFonts w:eastAsiaTheme="minorHAnsi"/>
          <w:sz w:val="32"/>
          <w:szCs w:val="32"/>
          <w:lang w:eastAsia="en-US"/>
        </w:rPr>
        <w:t>В оказании паллиативной медицинской помощи и предоставлении услуг по санаторно-курортному лечению регионами прорабатываются вопросы участия некоммерческих организаций</w:t>
      </w:r>
      <w:r w:rsidR="00C83916">
        <w:rPr>
          <w:rFonts w:eastAsiaTheme="minorHAnsi"/>
          <w:sz w:val="32"/>
          <w:szCs w:val="32"/>
          <w:lang w:eastAsia="en-US"/>
        </w:rPr>
        <w:t xml:space="preserve"> (Алтайский край, Ставропольский край, Белгородская область и Тюменская область)</w:t>
      </w:r>
      <w:r>
        <w:rPr>
          <w:rFonts w:eastAsiaTheme="minorHAnsi"/>
          <w:sz w:val="32"/>
          <w:szCs w:val="32"/>
          <w:lang w:eastAsia="en-US"/>
        </w:rPr>
        <w:t xml:space="preserve">, а также (при отсутствии некоммерческих организаций) – </w:t>
      </w:r>
      <w:r>
        <w:rPr>
          <w:rFonts w:eastAsiaTheme="minorHAnsi"/>
          <w:sz w:val="32"/>
          <w:szCs w:val="32"/>
          <w:lang w:eastAsia="en-US"/>
        </w:rPr>
        <w:t>организаций частной собственности</w:t>
      </w:r>
      <w:r>
        <w:rPr>
          <w:rFonts w:eastAsiaTheme="minorHAnsi"/>
          <w:sz w:val="32"/>
          <w:szCs w:val="32"/>
          <w:lang w:eastAsia="en-US"/>
        </w:rPr>
        <w:t xml:space="preserve"> (Воронежская область). </w:t>
      </w:r>
    </w:p>
    <w:p w:rsidR="0069332A" w:rsidRDefault="0069332A" w:rsidP="00EB17F0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32"/>
          <w:szCs w:val="32"/>
          <w:lang w:eastAsia="en-US"/>
        </w:rPr>
      </w:pPr>
      <w:r>
        <w:rPr>
          <w:rFonts w:eastAsiaTheme="minorHAnsi"/>
          <w:sz w:val="32"/>
          <w:szCs w:val="32"/>
          <w:lang w:eastAsia="en-US"/>
        </w:rPr>
        <w:t xml:space="preserve">В большинстве регионов, предложенных в ходе формирования перечня субъектов Российской Федерации, участвующих в реализации «пилотного» проекта по паллиативной медицинской помощи и санаторно-курортному лечению, реализация </w:t>
      </w:r>
      <w:r>
        <w:rPr>
          <w:rFonts w:eastAsiaTheme="minorHAnsi"/>
          <w:sz w:val="32"/>
          <w:szCs w:val="32"/>
          <w:lang w:eastAsia="en-US"/>
        </w:rPr>
        <w:t>Федерального закона № 189-ФЗ</w:t>
      </w:r>
      <w:r>
        <w:rPr>
          <w:rFonts w:eastAsiaTheme="minorHAnsi"/>
          <w:sz w:val="32"/>
          <w:szCs w:val="32"/>
          <w:lang w:eastAsia="en-US"/>
        </w:rPr>
        <w:t xml:space="preserve"> планируется с 2022 года (за исключением Ставропольского края – с 2021 года).</w:t>
      </w:r>
    </w:p>
    <w:p w:rsidR="003F2C45" w:rsidRDefault="003F2C45" w:rsidP="00EB17F0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32"/>
          <w:szCs w:val="32"/>
          <w:lang w:eastAsia="en-US"/>
        </w:rPr>
      </w:pPr>
      <w:r>
        <w:rPr>
          <w:rFonts w:eastAsiaTheme="minorHAnsi"/>
          <w:sz w:val="32"/>
          <w:szCs w:val="32"/>
          <w:lang w:eastAsia="en-US"/>
        </w:rPr>
        <w:lastRenderedPageBreak/>
        <w:t>Нашей главной с Вами задачей является повышение доступности и качества оказания медицинской помощи пациентам.</w:t>
      </w:r>
    </w:p>
    <w:p w:rsidR="00487BEF" w:rsidRPr="00525E94" w:rsidRDefault="002D51DE" w:rsidP="00525E94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32"/>
          <w:szCs w:val="32"/>
        </w:rPr>
      </w:pPr>
      <w:r>
        <w:rPr>
          <w:rFonts w:eastAsiaTheme="minorHAnsi"/>
          <w:sz w:val="32"/>
          <w:szCs w:val="32"/>
          <w:lang w:eastAsia="en-US"/>
        </w:rPr>
        <w:t xml:space="preserve">Федеральные органы исполнительной власти работают над </w:t>
      </w:r>
      <w:r>
        <w:rPr>
          <w:rFonts w:eastAsiaTheme="minorHAnsi"/>
          <w:sz w:val="32"/>
          <w:szCs w:val="32"/>
          <w:lang w:eastAsia="en-US"/>
        </w:rPr>
        <w:t>расширени</w:t>
      </w:r>
      <w:r>
        <w:rPr>
          <w:rFonts w:eastAsiaTheme="minorHAnsi"/>
          <w:sz w:val="32"/>
          <w:szCs w:val="32"/>
          <w:lang w:eastAsia="en-US"/>
        </w:rPr>
        <w:t>ем</w:t>
      </w:r>
      <w:r>
        <w:rPr>
          <w:rFonts w:eastAsiaTheme="minorHAnsi"/>
          <w:sz w:val="32"/>
          <w:szCs w:val="32"/>
          <w:lang w:eastAsia="en-US"/>
        </w:rPr>
        <w:t xml:space="preserve"> возможностей доступа наших граждан </w:t>
      </w:r>
      <w:r>
        <w:rPr>
          <w:rFonts w:eastAsiaTheme="minorHAnsi"/>
          <w:sz w:val="32"/>
          <w:szCs w:val="32"/>
          <w:lang w:eastAsia="en-US"/>
        </w:rPr>
        <w:br/>
        <w:t>к услугам, предоставляемым на самом высоком уровне</w:t>
      </w:r>
      <w:r>
        <w:rPr>
          <w:rFonts w:eastAsiaTheme="minorHAnsi"/>
          <w:sz w:val="32"/>
          <w:szCs w:val="32"/>
          <w:lang w:eastAsia="en-US"/>
        </w:rPr>
        <w:t xml:space="preserve"> с использованием механизмов, установленных </w:t>
      </w:r>
      <w:r>
        <w:rPr>
          <w:rFonts w:eastAsiaTheme="minorHAnsi"/>
          <w:sz w:val="32"/>
          <w:szCs w:val="32"/>
          <w:lang w:eastAsia="en-US"/>
        </w:rPr>
        <w:t>Федеральн</w:t>
      </w:r>
      <w:r>
        <w:rPr>
          <w:rFonts w:eastAsiaTheme="minorHAnsi"/>
          <w:sz w:val="32"/>
          <w:szCs w:val="32"/>
          <w:lang w:eastAsia="en-US"/>
        </w:rPr>
        <w:t>ым</w:t>
      </w:r>
      <w:r>
        <w:rPr>
          <w:rFonts w:eastAsiaTheme="minorHAnsi"/>
          <w:sz w:val="32"/>
          <w:szCs w:val="32"/>
          <w:lang w:eastAsia="en-US"/>
        </w:rPr>
        <w:t xml:space="preserve"> закон</w:t>
      </w:r>
      <w:r>
        <w:rPr>
          <w:rFonts w:eastAsiaTheme="minorHAnsi"/>
          <w:sz w:val="32"/>
          <w:szCs w:val="32"/>
          <w:lang w:eastAsia="en-US"/>
        </w:rPr>
        <w:t>ом</w:t>
      </w:r>
      <w:r>
        <w:rPr>
          <w:rFonts w:eastAsiaTheme="minorHAnsi"/>
          <w:sz w:val="32"/>
          <w:szCs w:val="32"/>
          <w:lang w:eastAsia="en-US"/>
        </w:rPr>
        <w:t xml:space="preserve"> № 189-ФЗ</w:t>
      </w:r>
      <w:r w:rsidR="00525E94">
        <w:rPr>
          <w:rFonts w:eastAsiaTheme="minorHAnsi"/>
          <w:sz w:val="32"/>
          <w:szCs w:val="32"/>
          <w:lang w:eastAsia="en-US"/>
        </w:rPr>
        <w:t xml:space="preserve">, в том числе </w:t>
      </w:r>
      <w:r w:rsidR="00525E94">
        <w:rPr>
          <w:rFonts w:eastAsiaTheme="minorHAnsi"/>
          <w:sz w:val="32"/>
          <w:szCs w:val="32"/>
          <w:lang w:eastAsia="en-US"/>
        </w:rPr>
        <w:br/>
        <w:t xml:space="preserve">с </w:t>
      </w:r>
      <w:r w:rsidR="00525E94" w:rsidRPr="00525E94">
        <w:rPr>
          <w:rFonts w:eastAsiaTheme="minorHAnsi"/>
          <w:sz w:val="32"/>
          <w:szCs w:val="32"/>
          <w:lang w:eastAsia="en-US"/>
        </w:rPr>
        <w:t>п</w:t>
      </w:r>
      <w:r w:rsidR="00487BEF" w:rsidRPr="00525E94">
        <w:rPr>
          <w:sz w:val="32"/>
          <w:szCs w:val="32"/>
        </w:rPr>
        <w:t>ривлечение</w:t>
      </w:r>
      <w:r w:rsidR="00525E94" w:rsidRPr="00525E94">
        <w:rPr>
          <w:sz w:val="32"/>
          <w:szCs w:val="32"/>
        </w:rPr>
        <w:t>м</w:t>
      </w:r>
      <w:r w:rsidR="00487BEF" w:rsidRPr="00525E94">
        <w:rPr>
          <w:sz w:val="32"/>
          <w:szCs w:val="32"/>
        </w:rPr>
        <w:t xml:space="preserve"> негосударственных медицинских организаций для оказания санаторно-курортного лечения и паллиативной медицинской помощи </w:t>
      </w:r>
      <w:r w:rsidR="00525E94">
        <w:rPr>
          <w:sz w:val="32"/>
          <w:szCs w:val="32"/>
        </w:rPr>
        <w:br/>
      </w:r>
      <w:r w:rsidR="00487BEF" w:rsidRPr="00525E94">
        <w:rPr>
          <w:sz w:val="32"/>
          <w:szCs w:val="32"/>
        </w:rPr>
        <w:t>в рамках государственного социального заказа.</w:t>
      </w:r>
    </w:p>
    <w:p w:rsidR="00F61C93" w:rsidRPr="002A44AB" w:rsidRDefault="00F61C93" w:rsidP="009B293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32"/>
          <w:szCs w:val="32"/>
          <w:lang w:eastAsia="en-US"/>
        </w:rPr>
      </w:pPr>
      <w:r w:rsidRPr="002A44AB">
        <w:rPr>
          <w:rFonts w:eastAsiaTheme="minorHAnsi"/>
          <w:sz w:val="32"/>
          <w:szCs w:val="32"/>
          <w:lang w:eastAsia="en-US"/>
        </w:rPr>
        <w:t xml:space="preserve">Для оценки </w:t>
      </w:r>
      <w:r w:rsidR="0077211C">
        <w:rPr>
          <w:rFonts w:eastAsiaTheme="minorHAnsi"/>
          <w:sz w:val="32"/>
          <w:szCs w:val="32"/>
          <w:lang w:eastAsia="en-US"/>
        </w:rPr>
        <w:t>эффективности</w:t>
      </w:r>
      <w:r w:rsidR="00383D94" w:rsidRPr="002A44AB">
        <w:rPr>
          <w:rFonts w:eastAsiaTheme="minorHAnsi"/>
          <w:sz w:val="32"/>
          <w:szCs w:val="32"/>
          <w:lang w:eastAsia="en-US"/>
        </w:rPr>
        <w:t xml:space="preserve"> реализации Федерального закона </w:t>
      </w:r>
      <w:r w:rsidR="0077211C">
        <w:rPr>
          <w:rFonts w:eastAsiaTheme="minorHAnsi"/>
          <w:sz w:val="32"/>
          <w:szCs w:val="32"/>
          <w:lang w:eastAsia="en-US"/>
        </w:rPr>
        <w:br/>
      </w:r>
      <w:r w:rsidR="00383D94" w:rsidRPr="002A44AB">
        <w:rPr>
          <w:sz w:val="32"/>
          <w:szCs w:val="32"/>
        </w:rPr>
        <w:t>№ 189-ФЗ</w:t>
      </w:r>
      <w:r w:rsidRPr="002A44AB">
        <w:rPr>
          <w:rFonts w:eastAsiaTheme="minorHAnsi"/>
          <w:sz w:val="32"/>
          <w:szCs w:val="32"/>
          <w:lang w:eastAsia="en-US"/>
        </w:rPr>
        <w:t xml:space="preserve"> </w:t>
      </w:r>
      <w:r w:rsidR="000634A2">
        <w:rPr>
          <w:rFonts w:eastAsiaTheme="minorHAnsi"/>
          <w:sz w:val="32"/>
          <w:szCs w:val="32"/>
          <w:lang w:eastAsia="en-US"/>
        </w:rPr>
        <w:t>Минздравом России предлагается рассмотреть сл</w:t>
      </w:r>
      <w:r w:rsidRPr="002A44AB">
        <w:rPr>
          <w:rFonts w:eastAsiaTheme="minorHAnsi"/>
          <w:sz w:val="32"/>
          <w:szCs w:val="32"/>
          <w:lang w:eastAsia="en-US"/>
        </w:rPr>
        <w:t>едующие показатели:</w:t>
      </w:r>
    </w:p>
    <w:p w:rsidR="00C00B20" w:rsidRDefault="002A44AB" w:rsidP="002A44AB">
      <w:pPr>
        <w:autoSpaceDE w:val="0"/>
        <w:autoSpaceDN w:val="0"/>
        <w:adjustRightInd w:val="0"/>
        <w:spacing w:line="276" w:lineRule="auto"/>
        <w:ind w:firstLine="851"/>
        <w:jc w:val="both"/>
        <w:rPr>
          <w:rFonts w:eastAsiaTheme="minorHAnsi"/>
          <w:sz w:val="32"/>
          <w:szCs w:val="32"/>
          <w:lang w:eastAsia="en-US"/>
        </w:rPr>
      </w:pPr>
      <w:r>
        <w:rPr>
          <w:rFonts w:eastAsiaTheme="minorHAnsi"/>
          <w:sz w:val="32"/>
          <w:szCs w:val="32"/>
          <w:lang w:eastAsia="en-US"/>
        </w:rPr>
        <w:t>1. </w:t>
      </w:r>
      <w:r w:rsidR="00D063C3" w:rsidRPr="000634A2">
        <w:rPr>
          <w:rFonts w:eastAsiaTheme="minorHAnsi"/>
          <w:b/>
          <w:sz w:val="32"/>
          <w:szCs w:val="32"/>
          <w:lang w:eastAsia="en-US"/>
        </w:rPr>
        <w:t>Ч</w:t>
      </w:r>
      <w:r w:rsidR="006E3A0F" w:rsidRPr="000634A2">
        <w:rPr>
          <w:rFonts w:eastAsiaTheme="minorHAnsi"/>
          <w:b/>
          <w:sz w:val="32"/>
          <w:szCs w:val="32"/>
          <w:lang w:eastAsia="en-US"/>
        </w:rPr>
        <w:t>исло некоммерческих организаций,</w:t>
      </w:r>
      <w:r w:rsidR="006E3A0F" w:rsidRPr="002A44AB">
        <w:rPr>
          <w:rFonts w:eastAsiaTheme="minorHAnsi"/>
          <w:sz w:val="32"/>
          <w:szCs w:val="32"/>
          <w:lang w:eastAsia="en-US"/>
        </w:rPr>
        <w:t xml:space="preserve"> осуществляющих свою деятельность в сфере охраны здоровья, </w:t>
      </w:r>
      <w:r w:rsidR="006E3A0F" w:rsidRPr="000634A2">
        <w:rPr>
          <w:rFonts w:eastAsiaTheme="minorHAnsi"/>
          <w:b/>
          <w:sz w:val="32"/>
          <w:szCs w:val="32"/>
          <w:lang w:eastAsia="en-US"/>
        </w:rPr>
        <w:t>которые получили меры государственной поддержки, в том числе в форме субсидии</w:t>
      </w:r>
      <w:r w:rsidR="006E3A0F" w:rsidRPr="002A44AB">
        <w:rPr>
          <w:rFonts w:eastAsiaTheme="minorHAnsi"/>
          <w:sz w:val="32"/>
          <w:szCs w:val="32"/>
          <w:lang w:eastAsia="en-US"/>
        </w:rPr>
        <w:t xml:space="preserve"> из бюджетов субъектов Российской Федерации, на оказание услуг, предусматривающих медико-социальное сопровождение лиц, нуждающихся в паллиативной медицинской помощи, включая организацию оказания </w:t>
      </w:r>
      <w:r w:rsidR="006E3A0F" w:rsidRPr="00D93E2B">
        <w:rPr>
          <w:rFonts w:eastAsiaTheme="minorHAnsi"/>
          <w:b/>
          <w:sz w:val="32"/>
          <w:szCs w:val="32"/>
          <w:lang w:eastAsia="en-US"/>
        </w:rPr>
        <w:t>паллиативной медицинской помощи</w:t>
      </w:r>
      <w:r w:rsidR="006E3A0F" w:rsidRPr="002A44AB">
        <w:rPr>
          <w:rFonts w:eastAsiaTheme="minorHAnsi"/>
          <w:sz w:val="32"/>
          <w:szCs w:val="32"/>
          <w:lang w:eastAsia="en-US"/>
        </w:rPr>
        <w:t xml:space="preserve"> и содействие в ее получении</w:t>
      </w:r>
      <w:r w:rsidR="006F433B" w:rsidRPr="002A44AB">
        <w:rPr>
          <w:rFonts w:eastAsiaTheme="minorHAnsi"/>
          <w:sz w:val="32"/>
          <w:szCs w:val="32"/>
          <w:lang w:eastAsia="en-US"/>
        </w:rPr>
        <w:t xml:space="preserve"> (по данным отчетов субъектов Российской Федерации)</w:t>
      </w:r>
      <w:r w:rsidR="00C00B20" w:rsidRPr="002A44AB">
        <w:rPr>
          <w:rFonts w:eastAsiaTheme="minorHAnsi"/>
          <w:sz w:val="32"/>
          <w:szCs w:val="32"/>
          <w:lang w:eastAsia="en-US"/>
        </w:rPr>
        <w:t xml:space="preserve">. </w:t>
      </w:r>
    </w:p>
    <w:p w:rsidR="002A44AB" w:rsidRPr="002A44AB" w:rsidRDefault="002A44AB" w:rsidP="009B293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i/>
          <w:sz w:val="32"/>
          <w:szCs w:val="32"/>
          <w:lang w:eastAsia="en-US"/>
        </w:rPr>
      </w:pPr>
      <w:r w:rsidRPr="002A44AB">
        <w:rPr>
          <w:rFonts w:eastAsiaTheme="minorHAnsi"/>
          <w:i/>
          <w:sz w:val="32"/>
          <w:szCs w:val="32"/>
          <w:lang w:eastAsia="en-US"/>
        </w:rPr>
        <w:t>Справочно</w:t>
      </w:r>
      <w:r>
        <w:rPr>
          <w:rFonts w:eastAsiaTheme="minorHAnsi"/>
          <w:i/>
          <w:sz w:val="32"/>
          <w:szCs w:val="32"/>
          <w:lang w:eastAsia="en-US"/>
        </w:rPr>
        <w:t>:</w:t>
      </w:r>
    </w:p>
    <w:p w:rsidR="00C00B20" w:rsidRPr="002A44AB" w:rsidRDefault="002A44AB" w:rsidP="009B293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i/>
          <w:sz w:val="32"/>
          <w:szCs w:val="32"/>
          <w:lang w:eastAsia="en-US"/>
        </w:rPr>
      </w:pPr>
      <w:r>
        <w:rPr>
          <w:rFonts w:eastAsiaTheme="minorHAnsi"/>
          <w:i/>
          <w:sz w:val="32"/>
          <w:szCs w:val="32"/>
          <w:lang w:eastAsia="en-US"/>
        </w:rPr>
        <w:t>Контрольный показатель</w:t>
      </w:r>
      <w:r w:rsidR="006F433B" w:rsidRPr="002A44AB">
        <w:rPr>
          <w:rFonts w:eastAsiaTheme="minorHAnsi"/>
          <w:i/>
          <w:sz w:val="32"/>
          <w:szCs w:val="32"/>
          <w:lang w:eastAsia="en-US"/>
        </w:rPr>
        <w:t xml:space="preserve"> по Российской Федерации в соответствии с Планом мероприятий («дорожная карта») «Повышение качества и доступности паллиативной медицинской помощи» до 2024 года, утвержденн</w:t>
      </w:r>
      <w:r w:rsidR="00C00B20" w:rsidRPr="002A44AB">
        <w:rPr>
          <w:rFonts w:eastAsiaTheme="minorHAnsi"/>
          <w:i/>
          <w:sz w:val="32"/>
          <w:szCs w:val="32"/>
          <w:lang w:eastAsia="en-US"/>
        </w:rPr>
        <w:t>ым</w:t>
      </w:r>
      <w:r w:rsidR="006F433B" w:rsidRPr="002A44AB">
        <w:rPr>
          <w:rFonts w:eastAsiaTheme="minorHAnsi"/>
          <w:i/>
          <w:sz w:val="32"/>
          <w:szCs w:val="32"/>
          <w:lang w:eastAsia="en-US"/>
        </w:rPr>
        <w:t xml:space="preserve"> Заместителем Председателя Правительства Российской Федерации </w:t>
      </w:r>
      <w:r w:rsidR="00E15069" w:rsidRPr="002A44AB">
        <w:rPr>
          <w:rFonts w:eastAsiaTheme="minorHAnsi"/>
          <w:i/>
          <w:sz w:val="32"/>
          <w:szCs w:val="32"/>
          <w:lang w:eastAsia="en-US"/>
        </w:rPr>
        <w:t xml:space="preserve">Т.А. Голиковой </w:t>
      </w:r>
      <w:r w:rsidR="006F433B" w:rsidRPr="002A44AB">
        <w:rPr>
          <w:rFonts w:eastAsiaTheme="minorHAnsi"/>
          <w:i/>
          <w:sz w:val="32"/>
          <w:szCs w:val="32"/>
          <w:lang w:eastAsia="en-US"/>
        </w:rPr>
        <w:t xml:space="preserve">от 28.07.2020 № 6551п-П12: </w:t>
      </w:r>
    </w:p>
    <w:p w:rsidR="006E3A0F" w:rsidRDefault="006F433B" w:rsidP="002A44AB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b/>
          <w:i/>
          <w:sz w:val="32"/>
          <w:szCs w:val="32"/>
          <w:lang w:eastAsia="en-US"/>
        </w:rPr>
      </w:pPr>
      <w:r w:rsidRPr="002A44AB">
        <w:rPr>
          <w:rFonts w:eastAsiaTheme="minorHAnsi"/>
          <w:b/>
          <w:i/>
          <w:sz w:val="32"/>
          <w:szCs w:val="32"/>
          <w:lang w:eastAsia="en-US"/>
        </w:rPr>
        <w:t xml:space="preserve">2021 год – 12, 2022 год – 13, 2023 год – 14, 2024 год </w:t>
      </w:r>
      <w:r w:rsidR="00D063C3">
        <w:rPr>
          <w:rFonts w:eastAsiaTheme="minorHAnsi"/>
          <w:b/>
          <w:i/>
          <w:sz w:val="32"/>
          <w:szCs w:val="32"/>
          <w:lang w:eastAsia="en-US"/>
        </w:rPr>
        <w:t>–</w:t>
      </w:r>
      <w:r w:rsidRPr="002A44AB">
        <w:rPr>
          <w:rFonts w:eastAsiaTheme="minorHAnsi"/>
          <w:b/>
          <w:i/>
          <w:sz w:val="32"/>
          <w:szCs w:val="32"/>
          <w:lang w:eastAsia="en-US"/>
        </w:rPr>
        <w:t xml:space="preserve"> 15</w:t>
      </w:r>
      <w:r w:rsidR="00D063C3">
        <w:rPr>
          <w:rFonts w:eastAsiaTheme="minorHAnsi"/>
          <w:b/>
          <w:i/>
          <w:sz w:val="32"/>
          <w:szCs w:val="32"/>
          <w:lang w:eastAsia="en-US"/>
        </w:rPr>
        <w:t>.</w:t>
      </w:r>
    </w:p>
    <w:p w:rsidR="00D93E2B" w:rsidRDefault="00D93E2B" w:rsidP="002A44AB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b/>
          <w:i/>
          <w:sz w:val="32"/>
          <w:szCs w:val="32"/>
          <w:lang w:eastAsia="en-US"/>
        </w:rPr>
      </w:pPr>
    </w:p>
    <w:p w:rsidR="00D93E2B" w:rsidRPr="002A44AB" w:rsidRDefault="00D93E2B" w:rsidP="00D93E2B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32"/>
          <w:szCs w:val="32"/>
          <w:lang w:eastAsia="en-US"/>
        </w:rPr>
      </w:pPr>
      <w:r>
        <w:rPr>
          <w:rFonts w:eastAsiaTheme="minorHAnsi"/>
          <w:sz w:val="32"/>
          <w:szCs w:val="32"/>
          <w:lang w:eastAsia="en-US"/>
        </w:rPr>
        <w:t>2</w:t>
      </w:r>
      <w:r>
        <w:rPr>
          <w:rFonts w:eastAsiaTheme="minorHAnsi"/>
          <w:sz w:val="32"/>
          <w:szCs w:val="32"/>
          <w:lang w:eastAsia="en-US"/>
        </w:rPr>
        <w:t>. </w:t>
      </w:r>
      <w:r>
        <w:rPr>
          <w:rFonts w:eastAsiaTheme="minorHAnsi"/>
          <w:sz w:val="32"/>
          <w:szCs w:val="32"/>
          <w:lang w:eastAsia="en-US"/>
        </w:rPr>
        <w:t xml:space="preserve">Аналогичным образом предлагается сформулировать показатель для оценки </w:t>
      </w:r>
      <w:r>
        <w:rPr>
          <w:rFonts w:eastAsiaTheme="minorHAnsi"/>
          <w:sz w:val="32"/>
          <w:szCs w:val="32"/>
          <w:lang w:eastAsia="en-US"/>
        </w:rPr>
        <w:t>эффективности</w:t>
      </w:r>
      <w:r w:rsidRPr="002A44AB">
        <w:rPr>
          <w:rFonts w:eastAsiaTheme="minorHAnsi"/>
          <w:sz w:val="32"/>
          <w:szCs w:val="32"/>
          <w:lang w:eastAsia="en-US"/>
        </w:rPr>
        <w:t xml:space="preserve"> реализации Федерального закона </w:t>
      </w:r>
      <w:r>
        <w:rPr>
          <w:rFonts w:eastAsiaTheme="minorHAnsi"/>
          <w:sz w:val="32"/>
          <w:szCs w:val="32"/>
          <w:lang w:eastAsia="en-US"/>
        </w:rPr>
        <w:br/>
      </w:r>
      <w:r w:rsidRPr="002A44AB">
        <w:rPr>
          <w:sz w:val="32"/>
          <w:szCs w:val="32"/>
        </w:rPr>
        <w:t>№ 189-ФЗ</w:t>
      </w:r>
      <w:r w:rsidRPr="002A44AB">
        <w:rPr>
          <w:rFonts w:eastAsiaTheme="minorHAnsi"/>
          <w:sz w:val="32"/>
          <w:szCs w:val="32"/>
          <w:lang w:eastAsia="en-US"/>
        </w:rPr>
        <w:t xml:space="preserve"> </w:t>
      </w:r>
      <w:r>
        <w:rPr>
          <w:rFonts w:eastAsiaTheme="minorHAnsi"/>
          <w:sz w:val="32"/>
          <w:szCs w:val="32"/>
          <w:lang w:eastAsia="en-US"/>
        </w:rPr>
        <w:t xml:space="preserve">в части санаторно-курортного лечения – </w:t>
      </w:r>
      <w:r w:rsidRPr="00D93E2B">
        <w:rPr>
          <w:rFonts w:eastAsiaTheme="minorHAnsi"/>
          <w:b/>
          <w:sz w:val="32"/>
          <w:szCs w:val="32"/>
          <w:lang w:eastAsia="en-US"/>
        </w:rPr>
        <w:t>число некоммерческих организаций,</w:t>
      </w:r>
      <w:r w:rsidRPr="002A44AB">
        <w:rPr>
          <w:rFonts w:eastAsiaTheme="minorHAnsi"/>
          <w:sz w:val="32"/>
          <w:szCs w:val="32"/>
          <w:lang w:eastAsia="en-US"/>
        </w:rPr>
        <w:t xml:space="preserve"> осуществляющих свою деятельность в сфере охраны здоровья, </w:t>
      </w:r>
      <w:r w:rsidRPr="00D93E2B">
        <w:rPr>
          <w:rFonts w:eastAsiaTheme="minorHAnsi"/>
          <w:b/>
          <w:sz w:val="32"/>
          <w:szCs w:val="32"/>
          <w:lang w:eastAsia="en-US"/>
        </w:rPr>
        <w:t xml:space="preserve">которые получили меры государственной поддержки, в том </w:t>
      </w:r>
      <w:r w:rsidRPr="00D93E2B">
        <w:rPr>
          <w:rFonts w:eastAsiaTheme="minorHAnsi"/>
          <w:b/>
          <w:sz w:val="32"/>
          <w:szCs w:val="32"/>
          <w:lang w:eastAsia="en-US"/>
        </w:rPr>
        <w:lastRenderedPageBreak/>
        <w:t>числе в форме субсидии</w:t>
      </w:r>
      <w:r w:rsidRPr="002A44AB">
        <w:rPr>
          <w:rFonts w:eastAsiaTheme="minorHAnsi"/>
          <w:sz w:val="32"/>
          <w:szCs w:val="32"/>
          <w:lang w:eastAsia="en-US"/>
        </w:rPr>
        <w:t xml:space="preserve"> из бюджетов субъектов Российской Федерации, на оказание услуг, предусматривающих </w:t>
      </w:r>
      <w:r w:rsidRPr="00D93E2B">
        <w:rPr>
          <w:rFonts w:eastAsiaTheme="minorHAnsi"/>
          <w:b/>
          <w:sz w:val="32"/>
          <w:szCs w:val="32"/>
          <w:lang w:eastAsia="en-US"/>
        </w:rPr>
        <w:t>санаторно-курортное лечение</w:t>
      </w:r>
      <w:r w:rsidRPr="002A44AB">
        <w:rPr>
          <w:rFonts w:eastAsiaTheme="minorHAnsi"/>
          <w:sz w:val="32"/>
          <w:szCs w:val="32"/>
          <w:lang w:eastAsia="en-US"/>
        </w:rPr>
        <w:t>;</w:t>
      </w:r>
    </w:p>
    <w:p w:rsidR="002A44AB" w:rsidRPr="002A44AB" w:rsidRDefault="002A44AB" w:rsidP="009B293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b/>
          <w:i/>
          <w:sz w:val="32"/>
          <w:szCs w:val="32"/>
          <w:lang w:eastAsia="en-US"/>
        </w:rPr>
      </w:pPr>
    </w:p>
    <w:p w:rsidR="002304DB" w:rsidRDefault="00D93E2B" w:rsidP="009B2931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3</w:t>
      </w:r>
      <w:r w:rsidR="002A44AB">
        <w:rPr>
          <w:sz w:val="32"/>
          <w:szCs w:val="32"/>
        </w:rPr>
        <w:t>. </w:t>
      </w:r>
      <w:r w:rsidR="00D063C3" w:rsidRPr="00D93E2B">
        <w:rPr>
          <w:b/>
          <w:sz w:val="32"/>
          <w:szCs w:val="32"/>
        </w:rPr>
        <w:t>О</w:t>
      </w:r>
      <w:r w:rsidR="00F61C93" w:rsidRPr="00D93E2B">
        <w:rPr>
          <w:b/>
          <w:sz w:val="32"/>
          <w:szCs w:val="32"/>
        </w:rPr>
        <w:t>беспеченность паллиативными койками</w:t>
      </w:r>
      <w:r w:rsidR="00F61C93" w:rsidRPr="002A44AB">
        <w:rPr>
          <w:sz w:val="32"/>
          <w:szCs w:val="32"/>
        </w:rPr>
        <w:t xml:space="preserve"> на 10 000 населения</w:t>
      </w:r>
      <w:r w:rsidR="00C00B20" w:rsidRPr="002A44AB">
        <w:rPr>
          <w:sz w:val="32"/>
          <w:szCs w:val="32"/>
        </w:rPr>
        <w:t>.</w:t>
      </w:r>
    </w:p>
    <w:p w:rsidR="002A44AB" w:rsidRDefault="002A44AB" w:rsidP="009B2931">
      <w:pPr>
        <w:autoSpaceDE w:val="0"/>
        <w:autoSpaceDN w:val="0"/>
        <w:adjustRightInd w:val="0"/>
        <w:spacing w:line="276" w:lineRule="auto"/>
        <w:ind w:firstLine="709"/>
        <w:jc w:val="both"/>
        <w:rPr>
          <w:i/>
          <w:sz w:val="32"/>
          <w:szCs w:val="32"/>
        </w:rPr>
      </w:pPr>
      <w:r w:rsidRPr="002A44AB">
        <w:rPr>
          <w:i/>
          <w:sz w:val="32"/>
          <w:szCs w:val="32"/>
        </w:rPr>
        <w:t>Справочно</w:t>
      </w:r>
      <w:r w:rsidR="00D063C3">
        <w:rPr>
          <w:i/>
          <w:sz w:val="32"/>
          <w:szCs w:val="32"/>
        </w:rPr>
        <w:t>:</w:t>
      </w:r>
    </w:p>
    <w:p w:rsidR="00C00B20" w:rsidRPr="002A44AB" w:rsidRDefault="00C00B20" w:rsidP="00D063C3">
      <w:pPr>
        <w:autoSpaceDE w:val="0"/>
        <w:autoSpaceDN w:val="0"/>
        <w:adjustRightInd w:val="0"/>
        <w:spacing w:line="276" w:lineRule="auto"/>
        <w:ind w:firstLine="709"/>
        <w:jc w:val="both"/>
        <w:rPr>
          <w:i/>
          <w:sz w:val="32"/>
          <w:szCs w:val="32"/>
        </w:rPr>
      </w:pPr>
      <w:r w:rsidRPr="002A44AB">
        <w:rPr>
          <w:i/>
          <w:sz w:val="32"/>
          <w:szCs w:val="32"/>
        </w:rPr>
        <w:t>Значение показателей в соответствии с</w:t>
      </w:r>
      <w:r w:rsidR="00D063C3" w:rsidRPr="00D063C3">
        <w:rPr>
          <w:i/>
          <w:sz w:val="32"/>
          <w:szCs w:val="32"/>
        </w:rPr>
        <w:t xml:space="preserve"> </w:t>
      </w:r>
      <w:r w:rsidR="00D063C3">
        <w:rPr>
          <w:rFonts w:eastAsiaTheme="minorHAnsi"/>
          <w:i/>
          <w:sz w:val="32"/>
          <w:szCs w:val="32"/>
          <w:lang w:eastAsia="en-US"/>
        </w:rPr>
        <w:t>ВЦП</w:t>
      </w:r>
      <w:r w:rsidR="00D063C3" w:rsidRPr="00D063C3">
        <w:rPr>
          <w:rFonts w:eastAsiaTheme="minorHAnsi"/>
          <w:i/>
          <w:sz w:val="32"/>
          <w:szCs w:val="32"/>
          <w:lang w:eastAsia="en-US"/>
        </w:rPr>
        <w:t xml:space="preserve"> «Развитие системы оказания п</w:t>
      </w:r>
      <w:r w:rsidR="00D063C3">
        <w:rPr>
          <w:rFonts w:eastAsiaTheme="minorHAnsi"/>
          <w:i/>
          <w:sz w:val="32"/>
          <w:szCs w:val="32"/>
          <w:lang w:eastAsia="en-US"/>
        </w:rPr>
        <w:t>аллиативной медицинской помощи»</w:t>
      </w:r>
      <w:r w:rsidR="00D063C3" w:rsidRPr="00D063C3">
        <w:rPr>
          <w:rFonts w:eastAsiaTheme="minorHAnsi"/>
          <w:i/>
          <w:sz w:val="32"/>
          <w:szCs w:val="32"/>
          <w:lang w:eastAsia="en-US"/>
        </w:rPr>
        <w:t xml:space="preserve"> </w:t>
      </w:r>
      <w:r w:rsidR="00D063C3">
        <w:rPr>
          <w:rFonts w:eastAsiaTheme="minorHAnsi"/>
          <w:i/>
          <w:sz w:val="32"/>
          <w:szCs w:val="32"/>
          <w:lang w:eastAsia="en-US"/>
        </w:rPr>
        <w:t>(приказ</w:t>
      </w:r>
      <w:r w:rsidR="00D063C3" w:rsidRPr="00D063C3">
        <w:rPr>
          <w:rFonts w:eastAsiaTheme="minorHAnsi"/>
          <w:i/>
          <w:sz w:val="32"/>
          <w:szCs w:val="32"/>
          <w:lang w:eastAsia="en-US"/>
        </w:rPr>
        <w:t xml:space="preserve"> Минздрава России от 03.10.2019 №</w:t>
      </w:r>
      <w:r w:rsidR="00D063C3" w:rsidRPr="00D063C3">
        <w:rPr>
          <w:rFonts w:eastAsiaTheme="minorHAnsi"/>
          <w:i/>
          <w:sz w:val="32"/>
          <w:szCs w:val="32"/>
          <w:lang w:val="en-US" w:eastAsia="en-US"/>
        </w:rPr>
        <w:t> </w:t>
      </w:r>
      <w:r w:rsidR="00D063C3" w:rsidRPr="00D063C3">
        <w:rPr>
          <w:rFonts w:eastAsiaTheme="minorHAnsi"/>
          <w:i/>
          <w:sz w:val="32"/>
          <w:szCs w:val="32"/>
          <w:lang w:eastAsia="en-US"/>
        </w:rPr>
        <w:t>831</w:t>
      </w:r>
      <w:r w:rsidR="00D063C3">
        <w:rPr>
          <w:i/>
          <w:sz w:val="32"/>
          <w:szCs w:val="32"/>
        </w:rPr>
        <w:t>) и</w:t>
      </w:r>
      <w:r w:rsidRPr="002A44AB">
        <w:rPr>
          <w:i/>
          <w:sz w:val="32"/>
          <w:szCs w:val="32"/>
        </w:rPr>
        <w:t xml:space="preserve"> соглашениями о предоставлении субсидии из федерального бюджета бюджетам субъектов Российской Федерации в целях софинансирования реализации государственных программ субъектов Российской Федерации, содержащих мероприятия по развитию системы паллиативной медицинской помощи:</w:t>
      </w:r>
    </w:p>
    <w:p w:rsidR="00CB4A76" w:rsidRPr="002A44AB" w:rsidRDefault="00CB4A76" w:rsidP="009B2931">
      <w:pPr>
        <w:suppressAutoHyphens/>
        <w:spacing w:line="276" w:lineRule="auto"/>
        <w:ind w:firstLine="709"/>
        <w:jc w:val="both"/>
        <w:rPr>
          <w:i/>
          <w:sz w:val="32"/>
          <w:szCs w:val="32"/>
        </w:rPr>
      </w:pPr>
      <w:r w:rsidRPr="00BC528D">
        <w:rPr>
          <w:i/>
          <w:sz w:val="32"/>
          <w:szCs w:val="32"/>
        </w:rPr>
        <w:t>Белгородская область: 2021 год – 0,1</w:t>
      </w:r>
      <w:r w:rsidR="00BC528D" w:rsidRPr="00BC528D">
        <w:rPr>
          <w:i/>
          <w:sz w:val="32"/>
          <w:szCs w:val="32"/>
        </w:rPr>
        <w:t>55</w:t>
      </w:r>
      <w:r w:rsidRPr="00BC528D">
        <w:rPr>
          <w:i/>
          <w:sz w:val="32"/>
          <w:szCs w:val="32"/>
        </w:rPr>
        <w:t>, 2022 год – 0,</w:t>
      </w:r>
      <w:r w:rsidR="00BC528D" w:rsidRPr="00BC528D">
        <w:rPr>
          <w:i/>
          <w:sz w:val="32"/>
          <w:szCs w:val="32"/>
        </w:rPr>
        <w:t>155</w:t>
      </w:r>
      <w:r w:rsidRPr="00BC528D">
        <w:rPr>
          <w:i/>
          <w:sz w:val="32"/>
          <w:szCs w:val="32"/>
        </w:rPr>
        <w:t>, 2023 год – 0,</w:t>
      </w:r>
      <w:r w:rsidR="00BC528D" w:rsidRPr="00BC528D">
        <w:rPr>
          <w:i/>
          <w:sz w:val="32"/>
          <w:szCs w:val="32"/>
        </w:rPr>
        <w:t>155</w:t>
      </w:r>
      <w:r w:rsidRPr="00BC528D">
        <w:rPr>
          <w:i/>
          <w:sz w:val="32"/>
          <w:szCs w:val="32"/>
        </w:rPr>
        <w:t>, 2024 год – 0,155;</w:t>
      </w:r>
    </w:p>
    <w:p w:rsidR="00CB4A76" w:rsidRPr="002A44AB" w:rsidRDefault="00CB4A76" w:rsidP="009B2931">
      <w:pPr>
        <w:suppressAutoHyphens/>
        <w:spacing w:line="276" w:lineRule="auto"/>
        <w:ind w:firstLine="709"/>
        <w:jc w:val="both"/>
        <w:rPr>
          <w:i/>
          <w:sz w:val="32"/>
          <w:szCs w:val="32"/>
        </w:rPr>
      </w:pPr>
      <w:r w:rsidRPr="002A44AB">
        <w:rPr>
          <w:i/>
          <w:sz w:val="32"/>
          <w:szCs w:val="32"/>
        </w:rPr>
        <w:t>Воронежская область: 2021 год – 0,214, 2022 год – 0,221, 2023 год – 0,226, 2024 год – 0,233;</w:t>
      </w:r>
    </w:p>
    <w:p w:rsidR="00CB4A76" w:rsidRPr="002A44AB" w:rsidRDefault="00CB4A76" w:rsidP="009B2931">
      <w:pPr>
        <w:suppressAutoHyphens/>
        <w:spacing w:line="276" w:lineRule="auto"/>
        <w:ind w:firstLine="709"/>
        <w:jc w:val="both"/>
        <w:rPr>
          <w:i/>
          <w:sz w:val="32"/>
          <w:szCs w:val="32"/>
        </w:rPr>
      </w:pPr>
      <w:r w:rsidRPr="002A44AB">
        <w:rPr>
          <w:i/>
          <w:sz w:val="32"/>
          <w:szCs w:val="32"/>
        </w:rPr>
        <w:t>Тюменская область: 2021 год – 0,139, 2022 год – 0,143, 202</w:t>
      </w:r>
      <w:r w:rsidR="00D063C3">
        <w:rPr>
          <w:i/>
          <w:sz w:val="32"/>
          <w:szCs w:val="32"/>
        </w:rPr>
        <w:t>3 год – 0,146, 2024 год – 0,151.</w:t>
      </w:r>
    </w:p>
    <w:p w:rsidR="002A44AB" w:rsidRDefault="002A44AB" w:rsidP="009B2931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32"/>
          <w:szCs w:val="32"/>
        </w:rPr>
      </w:pPr>
    </w:p>
    <w:p w:rsidR="00C00B20" w:rsidRDefault="00D93E2B" w:rsidP="009B2931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4</w:t>
      </w:r>
      <w:r w:rsidR="00D063C3">
        <w:rPr>
          <w:sz w:val="32"/>
          <w:szCs w:val="32"/>
        </w:rPr>
        <w:t>. </w:t>
      </w:r>
      <w:r w:rsidR="00D063C3" w:rsidRPr="00D93E2B">
        <w:rPr>
          <w:b/>
          <w:sz w:val="32"/>
          <w:szCs w:val="32"/>
        </w:rPr>
        <w:t>Д</w:t>
      </w:r>
      <w:r w:rsidR="00F61C93" w:rsidRPr="00D93E2B">
        <w:rPr>
          <w:b/>
          <w:sz w:val="32"/>
          <w:szCs w:val="32"/>
        </w:rPr>
        <w:t>оля посещений выездных патронажных бригад</w:t>
      </w:r>
      <w:r w:rsidR="00F61C93" w:rsidRPr="002A44AB">
        <w:rPr>
          <w:sz w:val="32"/>
          <w:szCs w:val="32"/>
        </w:rPr>
        <w:t xml:space="preserve"> для оказания паллиативной медицинской помощи в общем количестве посещений по </w:t>
      </w:r>
      <w:r w:rsidR="00F61C93" w:rsidRPr="00D93E2B">
        <w:rPr>
          <w:b/>
          <w:sz w:val="32"/>
          <w:szCs w:val="32"/>
        </w:rPr>
        <w:t xml:space="preserve">паллиативной медицинской </w:t>
      </w:r>
      <w:r w:rsidR="00CB4A76" w:rsidRPr="00D93E2B">
        <w:rPr>
          <w:b/>
          <w:sz w:val="32"/>
          <w:szCs w:val="32"/>
        </w:rPr>
        <w:t>помощи в амбулаторных условиях</w:t>
      </w:r>
      <w:r w:rsidR="00CB4A76" w:rsidRPr="002A44AB">
        <w:rPr>
          <w:sz w:val="32"/>
          <w:szCs w:val="32"/>
        </w:rPr>
        <w:t xml:space="preserve"> (п</w:t>
      </w:r>
      <w:r w:rsidR="00F61C93" w:rsidRPr="002A44AB">
        <w:rPr>
          <w:sz w:val="32"/>
          <w:szCs w:val="32"/>
        </w:rPr>
        <w:t>роцентов</w:t>
      </w:r>
      <w:r w:rsidR="00CB4A76" w:rsidRPr="002A44AB">
        <w:rPr>
          <w:sz w:val="32"/>
          <w:szCs w:val="32"/>
        </w:rPr>
        <w:t>)</w:t>
      </w:r>
      <w:r w:rsidR="00C00B20" w:rsidRPr="002A44AB">
        <w:rPr>
          <w:sz w:val="32"/>
          <w:szCs w:val="32"/>
        </w:rPr>
        <w:t>.</w:t>
      </w:r>
      <w:r w:rsidR="00D41E76" w:rsidRPr="002A44AB">
        <w:rPr>
          <w:sz w:val="32"/>
          <w:szCs w:val="32"/>
        </w:rPr>
        <w:t xml:space="preserve"> </w:t>
      </w:r>
    </w:p>
    <w:p w:rsidR="00D063C3" w:rsidRPr="00D063C3" w:rsidRDefault="00D063C3" w:rsidP="009B2931">
      <w:pPr>
        <w:autoSpaceDE w:val="0"/>
        <w:autoSpaceDN w:val="0"/>
        <w:adjustRightInd w:val="0"/>
        <w:spacing w:line="276" w:lineRule="auto"/>
        <w:ind w:firstLine="709"/>
        <w:jc w:val="both"/>
        <w:rPr>
          <w:i/>
          <w:sz w:val="32"/>
          <w:szCs w:val="32"/>
        </w:rPr>
      </w:pPr>
      <w:r w:rsidRPr="00D063C3">
        <w:rPr>
          <w:i/>
          <w:sz w:val="32"/>
          <w:szCs w:val="32"/>
        </w:rPr>
        <w:t>Справочно</w:t>
      </w:r>
    </w:p>
    <w:p w:rsidR="00567AA0" w:rsidRPr="00D063C3" w:rsidRDefault="00C00B20" w:rsidP="009B2931">
      <w:pPr>
        <w:autoSpaceDE w:val="0"/>
        <w:autoSpaceDN w:val="0"/>
        <w:adjustRightInd w:val="0"/>
        <w:spacing w:line="276" w:lineRule="auto"/>
        <w:ind w:firstLine="709"/>
        <w:jc w:val="both"/>
        <w:rPr>
          <w:i/>
          <w:sz w:val="32"/>
          <w:szCs w:val="32"/>
        </w:rPr>
      </w:pPr>
      <w:r w:rsidRPr="00D063C3">
        <w:rPr>
          <w:i/>
          <w:sz w:val="32"/>
          <w:szCs w:val="32"/>
        </w:rPr>
        <w:t>З</w:t>
      </w:r>
      <w:r w:rsidR="00D41E76" w:rsidRPr="00D063C3">
        <w:rPr>
          <w:rFonts w:eastAsiaTheme="minorHAnsi"/>
          <w:i/>
          <w:sz w:val="32"/>
          <w:szCs w:val="32"/>
          <w:lang w:eastAsia="en-US"/>
        </w:rPr>
        <w:t xml:space="preserve">начение целевого показателя в соответствии с </w:t>
      </w:r>
      <w:r w:rsidR="00D063C3">
        <w:rPr>
          <w:rFonts w:eastAsiaTheme="minorHAnsi"/>
          <w:i/>
          <w:sz w:val="32"/>
          <w:szCs w:val="32"/>
          <w:lang w:eastAsia="en-US"/>
        </w:rPr>
        <w:t>ВЦП</w:t>
      </w:r>
      <w:r w:rsidR="00D41E76" w:rsidRPr="00D063C3">
        <w:rPr>
          <w:rFonts w:eastAsiaTheme="minorHAnsi"/>
          <w:i/>
          <w:sz w:val="32"/>
          <w:szCs w:val="32"/>
          <w:lang w:eastAsia="en-US"/>
        </w:rPr>
        <w:t xml:space="preserve"> «Развитие системы оказания п</w:t>
      </w:r>
      <w:r w:rsidR="00D063C3">
        <w:rPr>
          <w:rFonts w:eastAsiaTheme="minorHAnsi"/>
          <w:i/>
          <w:sz w:val="32"/>
          <w:szCs w:val="32"/>
          <w:lang w:eastAsia="en-US"/>
        </w:rPr>
        <w:t>аллиативной медицинской помощи»</w:t>
      </w:r>
      <w:r w:rsidR="00D063C3">
        <w:rPr>
          <w:i/>
          <w:sz w:val="32"/>
          <w:szCs w:val="32"/>
        </w:rPr>
        <w:t>.</w:t>
      </w:r>
      <w:r w:rsidR="00D41E76" w:rsidRPr="00D063C3">
        <w:rPr>
          <w:i/>
          <w:sz w:val="32"/>
          <w:szCs w:val="32"/>
        </w:rPr>
        <w:t xml:space="preserve"> </w:t>
      </w:r>
    </w:p>
    <w:p w:rsidR="0031494C" w:rsidRPr="00D93E2B" w:rsidRDefault="00CB4A76" w:rsidP="009B2931">
      <w:pPr>
        <w:autoSpaceDE w:val="0"/>
        <w:autoSpaceDN w:val="0"/>
        <w:adjustRightInd w:val="0"/>
        <w:spacing w:line="276" w:lineRule="auto"/>
        <w:ind w:firstLine="709"/>
        <w:jc w:val="both"/>
        <w:rPr>
          <w:i/>
          <w:sz w:val="32"/>
          <w:szCs w:val="32"/>
        </w:rPr>
      </w:pPr>
      <w:r w:rsidRPr="00D93E2B">
        <w:rPr>
          <w:i/>
          <w:sz w:val="32"/>
          <w:szCs w:val="32"/>
        </w:rPr>
        <w:t>2021 год – 4</w:t>
      </w:r>
      <w:r w:rsidR="00D41E76" w:rsidRPr="00D93E2B">
        <w:rPr>
          <w:i/>
          <w:sz w:val="32"/>
          <w:szCs w:val="32"/>
        </w:rPr>
        <w:t>8</w:t>
      </w:r>
      <w:r w:rsidRPr="00D93E2B">
        <w:rPr>
          <w:i/>
          <w:sz w:val="32"/>
          <w:szCs w:val="32"/>
        </w:rPr>
        <w:t xml:space="preserve">, 2022 год – </w:t>
      </w:r>
      <w:r w:rsidR="00D41E76" w:rsidRPr="00D93E2B">
        <w:rPr>
          <w:i/>
          <w:sz w:val="32"/>
          <w:szCs w:val="32"/>
        </w:rPr>
        <w:t>52</w:t>
      </w:r>
      <w:r w:rsidRPr="00D93E2B">
        <w:rPr>
          <w:i/>
          <w:sz w:val="32"/>
          <w:szCs w:val="32"/>
        </w:rPr>
        <w:t xml:space="preserve">, 2023 год – </w:t>
      </w:r>
      <w:r w:rsidR="00D41E76" w:rsidRPr="00D93E2B">
        <w:rPr>
          <w:i/>
          <w:sz w:val="32"/>
          <w:szCs w:val="32"/>
        </w:rPr>
        <w:t>56</w:t>
      </w:r>
      <w:r w:rsidRPr="00D93E2B">
        <w:rPr>
          <w:i/>
          <w:sz w:val="32"/>
          <w:szCs w:val="32"/>
        </w:rPr>
        <w:t xml:space="preserve">, 2024 год – </w:t>
      </w:r>
      <w:r w:rsidR="00D41E76" w:rsidRPr="00D93E2B">
        <w:rPr>
          <w:i/>
          <w:sz w:val="32"/>
          <w:szCs w:val="32"/>
        </w:rPr>
        <w:t>60</w:t>
      </w:r>
      <w:r w:rsidRPr="00D93E2B">
        <w:rPr>
          <w:i/>
          <w:sz w:val="32"/>
          <w:szCs w:val="32"/>
        </w:rPr>
        <w:t>;</w:t>
      </w:r>
    </w:p>
    <w:p w:rsidR="002A44AB" w:rsidRDefault="002A44AB" w:rsidP="002A44AB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32"/>
          <w:szCs w:val="32"/>
          <w:lang w:eastAsia="en-US"/>
        </w:rPr>
      </w:pPr>
    </w:p>
    <w:p w:rsidR="00F61C93" w:rsidRDefault="00D93E2B" w:rsidP="009B293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32"/>
          <w:szCs w:val="32"/>
          <w:lang w:eastAsia="en-US"/>
        </w:rPr>
      </w:pPr>
      <w:r>
        <w:rPr>
          <w:rFonts w:eastAsiaTheme="minorHAnsi"/>
          <w:sz w:val="32"/>
          <w:szCs w:val="32"/>
          <w:lang w:eastAsia="en-US"/>
        </w:rPr>
        <w:t>5</w:t>
      </w:r>
      <w:r w:rsidR="00D063C3">
        <w:rPr>
          <w:rFonts w:eastAsiaTheme="minorHAnsi"/>
          <w:sz w:val="32"/>
          <w:szCs w:val="32"/>
          <w:lang w:eastAsia="en-US"/>
        </w:rPr>
        <w:t>. </w:t>
      </w:r>
      <w:r w:rsidRPr="00D93E2B">
        <w:rPr>
          <w:rFonts w:eastAsiaTheme="minorHAnsi"/>
          <w:b/>
          <w:sz w:val="32"/>
          <w:szCs w:val="32"/>
          <w:lang w:eastAsia="en-US"/>
        </w:rPr>
        <w:t>К</w:t>
      </w:r>
      <w:r w:rsidR="006E3A0F" w:rsidRPr="00D93E2B">
        <w:rPr>
          <w:rFonts w:eastAsiaTheme="minorHAnsi"/>
          <w:b/>
          <w:sz w:val="32"/>
          <w:szCs w:val="32"/>
          <w:lang w:eastAsia="en-US"/>
        </w:rPr>
        <w:t xml:space="preserve">оличество человек, которые получили санаторно-курортное лечение </w:t>
      </w:r>
      <w:r w:rsidR="0031494C" w:rsidRPr="00D93E2B">
        <w:rPr>
          <w:rFonts w:eastAsiaTheme="minorHAnsi"/>
          <w:b/>
          <w:sz w:val="32"/>
          <w:szCs w:val="32"/>
          <w:lang w:eastAsia="en-US"/>
        </w:rPr>
        <w:t>в некоммерчески</w:t>
      </w:r>
      <w:r w:rsidR="00C00B20" w:rsidRPr="00D93E2B">
        <w:rPr>
          <w:rFonts w:eastAsiaTheme="minorHAnsi"/>
          <w:b/>
          <w:sz w:val="32"/>
          <w:szCs w:val="32"/>
          <w:lang w:eastAsia="en-US"/>
        </w:rPr>
        <w:t>х</w:t>
      </w:r>
      <w:r w:rsidR="0031494C" w:rsidRPr="00D93E2B">
        <w:rPr>
          <w:rFonts w:eastAsiaTheme="minorHAnsi"/>
          <w:b/>
          <w:sz w:val="32"/>
          <w:szCs w:val="32"/>
          <w:lang w:eastAsia="en-US"/>
        </w:rPr>
        <w:t xml:space="preserve"> организаци</w:t>
      </w:r>
      <w:r w:rsidR="00C00B20" w:rsidRPr="00D93E2B">
        <w:rPr>
          <w:rFonts w:eastAsiaTheme="minorHAnsi"/>
          <w:b/>
          <w:sz w:val="32"/>
          <w:szCs w:val="32"/>
          <w:lang w:eastAsia="en-US"/>
        </w:rPr>
        <w:t>ях</w:t>
      </w:r>
      <w:r w:rsidR="006E3A0F" w:rsidRPr="002A44AB">
        <w:rPr>
          <w:rFonts w:eastAsiaTheme="minorHAnsi"/>
          <w:sz w:val="32"/>
          <w:szCs w:val="32"/>
          <w:lang w:eastAsia="en-US"/>
        </w:rPr>
        <w:t xml:space="preserve">, осуществляющих свою деятельность в сфере охраны здоровья, </w:t>
      </w:r>
      <w:r w:rsidR="006E3A0F" w:rsidRPr="00D93E2B">
        <w:rPr>
          <w:rFonts w:eastAsiaTheme="minorHAnsi"/>
          <w:b/>
          <w:sz w:val="32"/>
          <w:szCs w:val="32"/>
          <w:lang w:eastAsia="en-US"/>
        </w:rPr>
        <w:t>которые получили меры государственной поддержки, в том числе в форме субсидии</w:t>
      </w:r>
      <w:r w:rsidR="006E3A0F" w:rsidRPr="002A44AB">
        <w:rPr>
          <w:rFonts w:eastAsiaTheme="minorHAnsi"/>
          <w:sz w:val="32"/>
          <w:szCs w:val="32"/>
          <w:lang w:eastAsia="en-US"/>
        </w:rPr>
        <w:t xml:space="preserve"> из бюджетов субъектов Российской Федерации, на оказание услуг, предусматривающих санаторно-курортное лечение.</w:t>
      </w:r>
    </w:p>
    <w:p w:rsidR="006F3190" w:rsidRDefault="006F3190" w:rsidP="009B293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32"/>
          <w:szCs w:val="32"/>
          <w:lang w:eastAsia="en-US"/>
        </w:rPr>
      </w:pPr>
    </w:p>
    <w:p w:rsidR="006F3190" w:rsidRDefault="006F3190" w:rsidP="009B293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32"/>
          <w:szCs w:val="32"/>
          <w:lang w:eastAsia="en-US"/>
        </w:rPr>
      </w:pPr>
      <w:r>
        <w:rPr>
          <w:rFonts w:eastAsiaTheme="minorHAnsi"/>
          <w:sz w:val="32"/>
          <w:szCs w:val="32"/>
          <w:lang w:eastAsia="en-US"/>
        </w:rPr>
        <w:t>Предлагаем уважаемым коллегам из регионов проработать вопросы достижения озвученных целевых показателей</w:t>
      </w:r>
      <w:r w:rsidRPr="006F3190">
        <w:rPr>
          <w:rFonts w:eastAsiaTheme="minorHAnsi"/>
          <w:sz w:val="32"/>
          <w:szCs w:val="32"/>
          <w:lang w:eastAsia="en-US"/>
        </w:rPr>
        <w:t xml:space="preserve"> </w:t>
      </w:r>
      <w:r>
        <w:rPr>
          <w:rFonts w:eastAsiaTheme="minorHAnsi"/>
          <w:sz w:val="32"/>
          <w:szCs w:val="32"/>
          <w:lang w:eastAsia="en-US"/>
        </w:rPr>
        <w:t>на территории субъектов Российской Федерации</w:t>
      </w:r>
      <w:r>
        <w:rPr>
          <w:rFonts w:eastAsiaTheme="minorHAnsi"/>
          <w:sz w:val="32"/>
          <w:szCs w:val="32"/>
          <w:lang w:eastAsia="en-US"/>
        </w:rPr>
        <w:t>, реализуя механизмы</w:t>
      </w:r>
      <w:r>
        <w:rPr>
          <w:rFonts w:eastAsiaTheme="minorHAnsi"/>
          <w:sz w:val="32"/>
          <w:szCs w:val="32"/>
          <w:lang w:eastAsia="en-US"/>
        </w:rPr>
        <w:t>, установленны</w:t>
      </w:r>
      <w:r>
        <w:rPr>
          <w:rFonts w:eastAsiaTheme="minorHAnsi"/>
          <w:sz w:val="32"/>
          <w:szCs w:val="32"/>
          <w:lang w:eastAsia="en-US"/>
        </w:rPr>
        <w:t>е</w:t>
      </w:r>
      <w:r>
        <w:rPr>
          <w:rFonts w:eastAsiaTheme="minorHAnsi"/>
          <w:sz w:val="32"/>
          <w:szCs w:val="32"/>
          <w:lang w:eastAsia="en-US"/>
        </w:rPr>
        <w:t xml:space="preserve"> Федеральным законом № 189-ФЗ, в том числе конкурентны</w:t>
      </w:r>
      <w:r>
        <w:rPr>
          <w:rFonts w:eastAsiaTheme="minorHAnsi"/>
          <w:sz w:val="32"/>
          <w:szCs w:val="32"/>
          <w:lang w:eastAsia="en-US"/>
        </w:rPr>
        <w:t>е</w:t>
      </w:r>
      <w:r>
        <w:rPr>
          <w:rFonts w:eastAsiaTheme="minorHAnsi"/>
          <w:sz w:val="32"/>
          <w:szCs w:val="32"/>
          <w:lang w:eastAsia="en-US"/>
        </w:rPr>
        <w:t xml:space="preserve"> способ</w:t>
      </w:r>
      <w:r>
        <w:rPr>
          <w:rFonts w:eastAsiaTheme="minorHAnsi"/>
          <w:sz w:val="32"/>
          <w:szCs w:val="32"/>
          <w:lang w:eastAsia="en-US"/>
        </w:rPr>
        <w:t>ы</w:t>
      </w:r>
      <w:r>
        <w:rPr>
          <w:rFonts w:eastAsiaTheme="minorHAnsi"/>
          <w:sz w:val="32"/>
          <w:szCs w:val="32"/>
          <w:lang w:eastAsia="en-US"/>
        </w:rPr>
        <w:t xml:space="preserve"> отбора</w:t>
      </w:r>
      <w:r>
        <w:rPr>
          <w:rFonts w:eastAsiaTheme="minorHAnsi"/>
          <w:sz w:val="32"/>
          <w:szCs w:val="32"/>
          <w:lang w:eastAsia="en-US"/>
        </w:rPr>
        <w:t xml:space="preserve"> участников. </w:t>
      </w:r>
    </w:p>
    <w:p w:rsidR="006F3190" w:rsidRDefault="006F3190" w:rsidP="009B293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32"/>
          <w:szCs w:val="32"/>
          <w:lang w:eastAsia="en-US"/>
        </w:rPr>
      </w:pPr>
    </w:p>
    <w:p w:rsidR="006F3190" w:rsidRPr="00E77F8D" w:rsidRDefault="006F3190" w:rsidP="009B293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b/>
          <w:i/>
          <w:sz w:val="32"/>
          <w:szCs w:val="32"/>
          <w:lang w:eastAsia="en-US"/>
        </w:rPr>
      </w:pPr>
      <w:bookmarkStart w:id="0" w:name="_GoBack"/>
      <w:r w:rsidRPr="00E77F8D">
        <w:rPr>
          <w:rFonts w:eastAsiaTheme="minorHAnsi"/>
          <w:b/>
          <w:sz w:val="32"/>
          <w:szCs w:val="32"/>
          <w:lang w:eastAsia="en-US"/>
        </w:rPr>
        <w:t>Благодарю за внимание!</w:t>
      </w:r>
      <w:bookmarkEnd w:id="0"/>
    </w:p>
    <w:sectPr w:rsidR="006F3190" w:rsidRPr="00E77F8D" w:rsidSect="00BC528D">
      <w:headerReference w:type="default" r:id="rId8"/>
      <w:pgSz w:w="11906" w:h="16838"/>
      <w:pgMar w:top="851" w:right="567" w:bottom="851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21CC" w:rsidRDefault="009B21CC" w:rsidP="00BC528D">
      <w:r>
        <w:separator/>
      </w:r>
    </w:p>
  </w:endnote>
  <w:endnote w:type="continuationSeparator" w:id="0">
    <w:p w:rsidR="009B21CC" w:rsidRDefault="009B21CC" w:rsidP="00BC52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21CC" w:rsidRDefault="009B21CC" w:rsidP="00BC528D">
      <w:r>
        <w:separator/>
      </w:r>
    </w:p>
  </w:footnote>
  <w:footnote w:type="continuationSeparator" w:id="0">
    <w:p w:rsidR="009B21CC" w:rsidRDefault="009B21CC" w:rsidP="00BC52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52250417"/>
      <w:docPartObj>
        <w:docPartGallery w:val="Page Numbers (Top of Page)"/>
        <w:docPartUnique/>
      </w:docPartObj>
    </w:sdtPr>
    <w:sdtContent>
      <w:p w:rsidR="00BC528D" w:rsidRDefault="00BC528D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39C3">
          <w:rPr>
            <w:noProof/>
          </w:rPr>
          <w:t>4</w:t>
        </w:r>
        <w:r>
          <w:fldChar w:fldCharType="end"/>
        </w:r>
      </w:p>
    </w:sdtContent>
  </w:sdt>
  <w:p w:rsidR="00BC528D" w:rsidRDefault="00BC528D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43491"/>
    <w:multiLevelType w:val="hybridMultilevel"/>
    <w:tmpl w:val="12D6F044"/>
    <w:lvl w:ilvl="0" w:tplc="358A5C9A">
      <w:start w:val="1"/>
      <w:numFmt w:val="decimal"/>
      <w:lvlText w:val="%1."/>
      <w:lvlJc w:val="left"/>
      <w:pPr>
        <w:ind w:left="1736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85B4C5A"/>
    <w:multiLevelType w:val="multilevel"/>
    <w:tmpl w:val="C03C79F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D1D22D2"/>
    <w:multiLevelType w:val="multilevel"/>
    <w:tmpl w:val="38FC668C"/>
    <w:lvl w:ilvl="0">
      <w:start w:val="2021"/>
      <w:numFmt w:val="decimal"/>
      <w:lvlText w:val="28.0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B7775A7"/>
    <w:multiLevelType w:val="hybridMultilevel"/>
    <w:tmpl w:val="B17A3D04"/>
    <w:lvl w:ilvl="0" w:tplc="04190011">
      <w:start w:val="1"/>
      <w:numFmt w:val="decimal"/>
      <w:lvlText w:val="%1)"/>
      <w:lvlJc w:val="left"/>
      <w:pPr>
        <w:ind w:left="1003" w:hanging="360"/>
      </w:p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4" w15:restartNumberingAfterBreak="0">
    <w:nsid w:val="725D3B2E"/>
    <w:multiLevelType w:val="multilevel"/>
    <w:tmpl w:val="F528948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4EE1252"/>
    <w:multiLevelType w:val="multilevel"/>
    <w:tmpl w:val="F528948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BEF"/>
    <w:rsid w:val="00002A16"/>
    <w:rsid w:val="00007BA0"/>
    <w:rsid w:val="00033863"/>
    <w:rsid w:val="00052B76"/>
    <w:rsid w:val="00054832"/>
    <w:rsid w:val="00054D2F"/>
    <w:rsid w:val="00060E53"/>
    <w:rsid w:val="000634A2"/>
    <w:rsid w:val="000830FF"/>
    <w:rsid w:val="00093120"/>
    <w:rsid w:val="00096FA1"/>
    <w:rsid w:val="000B0FF7"/>
    <w:rsid w:val="000B3FA9"/>
    <w:rsid w:val="0010002E"/>
    <w:rsid w:val="00111AB2"/>
    <w:rsid w:val="00111BE0"/>
    <w:rsid w:val="001207B2"/>
    <w:rsid w:val="001303B9"/>
    <w:rsid w:val="001557F2"/>
    <w:rsid w:val="00155AED"/>
    <w:rsid w:val="00161844"/>
    <w:rsid w:val="0017187D"/>
    <w:rsid w:val="00186E88"/>
    <w:rsid w:val="001A1F85"/>
    <w:rsid w:val="001A2188"/>
    <w:rsid w:val="001A6799"/>
    <w:rsid w:val="001B59B7"/>
    <w:rsid w:val="001D3318"/>
    <w:rsid w:val="001D68C1"/>
    <w:rsid w:val="001E2C5F"/>
    <w:rsid w:val="001E67C8"/>
    <w:rsid w:val="0020160F"/>
    <w:rsid w:val="00201777"/>
    <w:rsid w:val="00216153"/>
    <w:rsid w:val="00217B4C"/>
    <w:rsid w:val="002304DB"/>
    <w:rsid w:val="00240C37"/>
    <w:rsid w:val="00247644"/>
    <w:rsid w:val="00260E6A"/>
    <w:rsid w:val="00262127"/>
    <w:rsid w:val="0026790C"/>
    <w:rsid w:val="0027637F"/>
    <w:rsid w:val="002851E5"/>
    <w:rsid w:val="002865BD"/>
    <w:rsid w:val="002902C0"/>
    <w:rsid w:val="0029358C"/>
    <w:rsid w:val="002A44AB"/>
    <w:rsid w:val="002C5B0C"/>
    <w:rsid w:val="002D51DE"/>
    <w:rsid w:val="002D697A"/>
    <w:rsid w:val="002D6DF3"/>
    <w:rsid w:val="002F6329"/>
    <w:rsid w:val="002F6CDA"/>
    <w:rsid w:val="00300C12"/>
    <w:rsid w:val="00311631"/>
    <w:rsid w:val="0031494C"/>
    <w:rsid w:val="0032142F"/>
    <w:rsid w:val="00322FCD"/>
    <w:rsid w:val="00335568"/>
    <w:rsid w:val="00355D4B"/>
    <w:rsid w:val="00383D94"/>
    <w:rsid w:val="00393416"/>
    <w:rsid w:val="003A6B52"/>
    <w:rsid w:val="003B4DD7"/>
    <w:rsid w:val="003B7F34"/>
    <w:rsid w:val="003D120D"/>
    <w:rsid w:val="003D624E"/>
    <w:rsid w:val="003E0DE6"/>
    <w:rsid w:val="003F2C45"/>
    <w:rsid w:val="003F3889"/>
    <w:rsid w:val="00431804"/>
    <w:rsid w:val="00441264"/>
    <w:rsid w:val="00450785"/>
    <w:rsid w:val="004524E3"/>
    <w:rsid w:val="00457BE7"/>
    <w:rsid w:val="00461551"/>
    <w:rsid w:val="00461B04"/>
    <w:rsid w:val="0047690C"/>
    <w:rsid w:val="00487BEF"/>
    <w:rsid w:val="00496F39"/>
    <w:rsid w:val="004A477B"/>
    <w:rsid w:val="004A4B1D"/>
    <w:rsid w:val="004D32D3"/>
    <w:rsid w:val="004D69DB"/>
    <w:rsid w:val="004E05A1"/>
    <w:rsid w:val="00515905"/>
    <w:rsid w:val="00525B67"/>
    <w:rsid w:val="00525E94"/>
    <w:rsid w:val="00531973"/>
    <w:rsid w:val="00553D7A"/>
    <w:rsid w:val="00554352"/>
    <w:rsid w:val="0056400A"/>
    <w:rsid w:val="00567AA0"/>
    <w:rsid w:val="00575B64"/>
    <w:rsid w:val="005860D9"/>
    <w:rsid w:val="005D2DD4"/>
    <w:rsid w:val="005D71A9"/>
    <w:rsid w:val="005E1B02"/>
    <w:rsid w:val="005F27E3"/>
    <w:rsid w:val="005F6713"/>
    <w:rsid w:val="00617D6D"/>
    <w:rsid w:val="0063049C"/>
    <w:rsid w:val="0063628C"/>
    <w:rsid w:val="00640AA2"/>
    <w:rsid w:val="00641FDA"/>
    <w:rsid w:val="00646D66"/>
    <w:rsid w:val="00661BB2"/>
    <w:rsid w:val="006859DB"/>
    <w:rsid w:val="0069332A"/>
    <w:rsid w:val="006B33BD"/>
    <w:rsid w:val="006B5E36"/>
    <w:rsid w:val="006D4B8E"/>
    <w:rsid w:val="006E3A0F"/>
    <w:rsid w:val="006F0DF5"/>
    <w:rsid w:val="006F3190"/>
    <w:rsid w:val="006F433B"/>
    <w:rsid w:val="007103BF"/>
    <w:rsid w:val="00716CF1"/>
    <w:rsid w:val="007257B5"/>
    <w:rsid w:val="00735DBF"/>
    <w:rsid w:val="00736CE6"/>
    <w:rsid w:val="00754B04"/>
    <w:rsid w:val="007559CC"/>
    <w:rsid w:val="00760A06"/>
    <w:rsid w:val="00770B0B"/>
    <w:rsid w:val="007720CF"/>
    <w:rsid w:val="0077211C"/>
    <w:rsid w:val="00775DA3"/>
    <w:rsid w:val="0078208E"/>
    <w:rsid w:val="00785DDE"/>
    <w:rsid w:val="007939C3"/>
    <w:rsid w:val="0079702B"/>
    <w:rsid w:val="007A291D"/>
    <w:rsid w:val="007A7E4E"/>
    <w:rsid w:val="007B40AC"/>
    <w:rsid w:val="007B586D"/>
    <w:rsid w:val="007D4027"/>
    <w:rsid w:val="007D63BE"/>
    <w:rsid w:val="007E3125"/>
    <w:rsid w:val="008024B9"/>
    <w:rsid w:val="0081370D"/>
    <w:rsid w:val="00815F0E"/>
    <w:rsid w:val="00831CA3"/>
    <w:rsid w:val="00861382"/>
    <w:rsid w:val="0086315C"/>
    <w:rsid w:val="008643C4"/>
    <w:rsid w:val="00867191"/>
    <w:rsid w:val="00873434"/>
    <w:rsid w:val="008921AC"/>
    <w:rsid w:val="00895D85"/>
    <w:rsid w:val="00896E8E"/>
    <w:rsid w:val="008B4979"/>
    <w:rsid w:val="008B64E0"/>
    <w:rsid w:val="008C000F"/>
    <w:rsid w:val="008C4D75"/>
    <w:rsid w:val="008C4F60"/>
    <w:rsid w:val="008D1E73"/>
    <w:rsid w:val="008F5275"/>
    <w:rsid w:val="009069EF"/>
    <w:rsid w:val="009242EE"/>
    <w:rsid w:val="00995A56"/>
    <w:rsid w:val="00997D26"/>
    <w:rsid w:val="009A4889"/>
    <w:rsid w:val="009A5CA0"/>
    <w:rsid w:val="009B21CC"/>
    <w:rsid w:val="009B2931"/>
    <w:rsid w:val="009C2BA1"/>
    <w:rsid w:val="009D7FD7"/>
    <w:rsid w:val="009E1868"/>
    <w:rsid w:val="009E30B8"/>
    <w:rsid w:val="009E70B7"/>
    <w:rsid w:val="009F6641"/>
    <w:rsid w:val="00A12812"/>
    <w:rsid w:val="00A401C8"/>
    <w:rsid w:val="00A51435"/>
    <w:rsid w:val="00A56100"/>
    <w:rsid w:val="00A62614"/>
    <w:rsid w:val="00A77A83"/>
    <w:rsid w:val="00A84CAE"/>
    <w:rsid w:val="00A87042"/>
    <w:rsid w:val="00A945E3"/>
    <w:rsid w:val="00AA1CE7"/>
    <w:rsid w:val="00AB1E13"/>
    <w:rsid w:val="00AB2576"/>
    <w:rsid w:val="00AB6E7C"/>
    <w:rsid w:val="00AB795D"/>
    <w:rsid w:val="00B058E7"/>
    <w:rsid w:val="00B15590"/>
    <w:rsid w:val="00B238EC"/>
    <w:rsid w:val="00B30049"/>
    <w:rsid w:val="00B31151"/>
    <w:rsid w:val="00B44E0A"/>
    <w:rsid w:val="00B461E7"/>
    <w:rsid w:val="00B5065D"/>
    <w:rsid w:val="00B626F2"/>
    <w:rsid w:val="00B65E82"/>
    <w:rsid w:val="00B72A95"/>
    <w:rsid w:val="00B74934"/>
    <w:rsid w:val="00BA1468"/>
    <w:rsid w:val="00BC528D"/>
    <w:rsid w:val="00BD65FE"/>
    <w:rsid w:val="00BE09C2"/>
    <w:rsid w:val="00BE3C50"/>
    <w:rsid w:val="00BE51AC"/>
    <w:rsid w:val="00BF4EFA"/>
    <w:rsid w:val="00C00B20"/>
    <w:rsid w:val="00C17219"/>
    <w:rsid w:val="00C22C26"/>
    <w:rsid w:val="00C51727"/>
    <w:rsid w:val="00C64302"/>
    <w:rsid w:val="00C82EB9"/>
    <w:rsid w:val="00C83916"/>
    <w:rsid w:val="00C83F88"/>
    <w:rsid w:val="00C840D3"/>
    <w:rsid w:val="00C93BC6"/>
    <w:rsid w:val="00C9412B"/>
    <w:rsid w:val="00C9606B"/>
    <w:rsid w:val="00C96906"/>
    <w:rsid w:val="00CA4E6B"/>
    <w:rsid w:val="00CB3896"/>
    <w:rsid w:val="00CB4A76"/>
    <w:rsid w:val="00CB6981"/>
    <w:rsid w:val="00CD0870"/>
    <w:rsid w:val="00CE40D1"/>
    <w:rsid w:val="00CE437F"/>
    <w:rsid w:val="00CF24B2"/>
    <w:rsid w:val="00CF4CBF"/>
    <w:rsid w:val="00D0168B"/>
    <w:rsid w:val="00D063C3"/>
    <w:rsid w:val="00D41E76"/>
    <w:rsid w:val="00D43BE7"/>
    <w:rsid w:val="00D4609B"/>
    <w:rsid w:val="00D5559C"/>
    <w:rsid w:val="00D65ABA"/>
    <w:rsid w:val="00D66E94"/>
    <w:rsid w:val="00D6731F"/>
    <w:rsid w:val="00D71100"/>
    <w:rsid w:val="00D735E8"/>
    <w:rsid w:val="00D93E2B"/>
    <w:rsid w:val="00DB04AD"/>
    <w:rsid w:val="00DB72F8"/>
    <w:rsid w:val="00DC078B"/>
    <w:rsid w:val="00DC1C75"/>
    <w:rsid w:val="00DD09DB"/>
    <w:rsid w:val="00DF21B2"/>
    <w:rsid w:val="00E035E4"/>
    <w:rsid w:val="00E15069"/>
    <w:rsid w:val="00E171B0"/>
    <w:rsid w:val="00E23504"/>
    <w:rsid w:val="00E3680C"/>
    <w:rsid w:val="00E454E5"/>
    <w:rsid w:val="00E663EE"/>
    <w:rsid w:val="00E74D53"/>
    <w:rsid w:val="00E77F8D"/>
    <w:rsid w:val="00E847E4"/>
    <w:rsid w:val="00E85268"/>
    <w:rsid w:val="00E85789"/>
    <w:rsid w:val="00EA5F80"/>
    <w:rsid w:val="00EA68D7"/>
    <w:rsid w:val="00EA74C5"/>
    <w:rsid w:val="00EB17F0"/>
    <w:rsid w:val="00EB43F4"/>
    <w:rsid w:val="00EE6EAA"/>
    <w:rsid w:val="00EF2258"/>
    <w:rsid w:val="00EF5D10"/>
    <w:rsid w:val="00F1534C"/>
    <w:rsid w:val="00F22501"/>
    <w:rsid w:val="00F23906"/>
    <w:rsid w:val="00F50196"/>
    <w:rsid w:val="00F54505"/>
    <w:rsid w:val="00F5591D"/>
    <w:rsid w:val="00F56A52"/>
    <w:rsid w:val="00F61C93"/>
    <w:rsid w:val="00F67DE8"/>
    <w:rsid w:val="00F7301C"/>
    <w:rsid w:val="00F8130C"/>
    <w:rsid w:val="00FD0037"/>
    <w:rsid w:val="00FD2C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F782E7-2637-4E99-8346-30432D26F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7B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24764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7BEF"/>
    <w:pPr>
      <w:spacing w:after="0" w:line="240" w:lineRule="auto"/>
    </w:pPr>
  </w:style>
  <w:style w:type="paragraph" w:customStyle="1" w:styleId="ConsPlusTitle">
    <w:name w:val="ConsPlusTitle"/>
    <w:uiPriority w:val="99"/>
    <w:rsid w:val="00487B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487BEF"/>
    <w:pPr>
      <w:ind w:left="720"/>
      <w:contextualSpacing/>
    </w:pPr>
  </w:style>
  <w:style w:type="character" w:customStyle="1" w:styleId="a5">
    <w:name w:val="Основной текст_"/>
    <w:basedOn w:val="a0"/>
    <w:link w:val="31"/>
    <w:rsid w:val="008C000F"/>
    <w:rPr>
      <w:rFonts w:ascii="Microsoft Sans Serif" w:eastAsia="Microsoft Sans Serif" w:hAnsi="Microsoft Sans Serif" w:cs="Microsoft Sans Serif"/>
      <w:sz w:val="25"/>
      <w:szCs w:val="25"/>
      <w:shd w:val="clear" w:color="auto" w:fill="FFFFFF"/>
    </w:rPr>
  </w:style>
  <w:style w:type="character" w:customStyle="1" w:styleId="2">
    <w:name w:val="Основной текст2"/>
    <w:basedOn w:val="a5"/>
    <w:rsid w:val="008C000F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31">
    <w:name w:val="Основной текст3"/>
    <w:basedOn w:val="a"/>
    <w:link w:val="a5"/>
    <w:rsid w:val="008C000F"/>
    <w:pPr>
      <w:widowControl w:val="0"/>
      <w:shd w:val="clear" w:color="auto" w:fill="FFFFFF"/>
      <w:spacing w:after="240" w:line="303" w:lineRule="exact"/>
      <w:jc w:val="right"/>
    </w:pPr>
    <w:rPr>
      <w:rFonts w:ascii="Microsoft Sans Serif" w:eastAsia="Microsoft Sans Serif" w:hAnsi="Microsoft Sans Serif" w:cs="Microsoft Sans Serif"/>
      <w:sz w:val="25"/>
      <w:szCs w:val="25"/>
      <w:lang w:eastAsia="en-US"/>
    </w:rPr>
  </w:style>
  <w:style w:type="character" w:styleId="a6">
    <w:name w:val="Hyperlink"/>
    <w:basedOn w:val="a0"/>
    <w:rsid w:val="008C000F"/>
    <w:rPr>
      <w:color w:val="0066CC"/>
      <w:u w:val="single"/>
    </w:rPr>
  </w:style>
  <w:style w:type="paragraph" w:customStyle="1" w:styleId="1">
    <w:name w:val="Основной текст1"/>
    <w:basedOn w:val="a"/>
    <w:rsid w:val="008C000F"/>
    <w:pPr>
      <w:widowControl w:val="0"/>
      <w:shd w:val="clear" w:color="auto" w:fill="FFFFFF"/>
      <w:spacing w:after="300" w:line="322" w:lineRule="exact"/>
      <w:jc w:val="both"/>
    </w:pPr>
    <w:rPr>
      <w:color w:val="000000"/>
      <w:sz w:val="27"/>
      <w:szCs w:val="27"/>
    </w:rPr>
  </w:style>
  <w:style w:type="character" w:customStyle="1" w:styleId="30">
    <w:name w:val="Заголовок 3 Знак"/>
    <w:basedOn w:val="a0"/>
    <w:link w:val="3"/>
    <w:uiPriority w:val="9"/>
    <w:rsid w:val="0024764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67AA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7AA0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unhideWhenUsed/>
    <w:rsid w:val="008024B9"/>
    <w:pPr>
      <w:spacing w:before="100" w:beforeAutospacing="1" w:after="100" w:afterAutospacing="1"/>
    </w:pPr>
    <w:rPr>
      <w:rFonts w:eastAsiaTheme="minorHAnsi"/>
    </w:rPr>
  </w:style>
  <w:style w:type="paragraph" w:styleId="aa">
    <w:name w:val="header"/>
    <w:basedOn w:val="a"/>
    <w:link w:val="ab"/>
    <w:uiPriority w:val="99"/>
    <w:unhideWhenUsed/>
    <w:rsid w:val="00BC528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C52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BC528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C528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015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9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C41BBA-F0DC-4B07-AE86-E702FF9F7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824</Words>
  <Characters>4699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GirshevaNV</dc:creator>
  <cp:lastModifiedBy>Балынская Юлия Дмитриевна</cp:lastModifiedBy>
  <cp:revision>2</cp:revision>
  <cp:lastPrinted>2021-03-16T14:52:00Z</cp:lastPrinted>
  <dcterms:created xsi:type="dcterms:W3CDTF">2021-03-16T17:51:00Z</dcterms:created>
  <dcterms:modified xsi:type="dcterms:W3CDTF">2021-03-16T17:51:00Z</dcterms:modified>
</cp:coreProperties>
</file>